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613374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Исполком Пестречинского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"Ленино-Кокушкинская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 учителей русского языка и литературы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Марданова Л.М.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Шаронова И.В.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861909)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с.Ленино-Кокушкино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6133746" w:id="5"/>
    <w:p>
      <w:pPr>
        <w:sectPr>
          <w:pgSz w:w="11906" w:h="16383" w:orient="portrait"/>
        </w:sectPr>
      </w:pPr>
    </w:p>
    <w:bookmarkEnd w:id="5"/>
    <w:bookmarkEnd w:id="0"/>
    <w:bookmarkStart w:name="block-613375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6133751" w:id="7"/>
    <w:p>
      <w:pPr>
        <w:sectPr>
          <w:pgSz w:w="11906" w:h="16383" w:orient="portrait"/>
        </w:sectPr>
      </w:pPr>
    </w:p>
    <w:bookmarkEnd w:id="7"/>
    <w:bookmarkEnd w:id="6"/>
    <w:bookmarkStart w:name="block-6133752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6133752" w:id="9"/>
    <w:p>
      <w:pPr>
        <w:sectPr>
          <w:pgSz w:w="11906" w:h="16383" w:orient="portrait"/>
        </w:sectPr>
      </w:pPr>
    </w:p>
    <w:bookmarkEnd w:id="9"/>
    <w:bookmarkEnd w:id="8"/>
    <w:bookmarkStart w:name="block-6133747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6133747" w:id="11"/>
    <w:p>
      <w:pPr>
        <w:sectPr>
          <w:pgSz w:w="11906" w:h="16383" w:orient="portrait"/>
        </w:sectPr>
      </w:pPr>
    </w:p>
    <w:bookmarkEnd w:id="11"/>
    <w:bookmarkEnd w:id="10"/>
    <w:bookmarkStart w:name="block-6133748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133748" w:id="13"/>
    <w:p>
      <w:pPr>
        <w:sectPr>
          <w:pgSz w:w="16383" w:h="11906" w:orient="landscape"/>
        </w:sectPr>
      </w:pPr>
    </w:p>
    <w:bookmarkEnd w:id="13"/>
    <w:bookmarkEnd w:id="12"/>
    <w:bookmarkStart w:name="block-613375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525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133750" w:id="15"/>
    <w:p>
      <w:pPr>
        <w:sectPr>
          <w:pgSz w:w="16383" w:h="11906" w:orient="landscape"/>
        </w:sectPr>
      </w:pPr>
    </w:p>
    <w:bookmarkEnd w:id="15"/>
    <w:bookmarkEnd w:id="14"/>
    <w:bookmarkStart w:name="block-613374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язык, 8 класс/ Бархударов С.Г., Крючков С.Е., Максимов Л.Ю. и другие,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dda2c331-4368-40e6-87c7-0fbbc56d7cc2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dda2c331-4368-40e6-87c7-0fbbc56d7cc2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c2dd4fa8-f842-4d21-bd2f-ab02297e213a" w:id="20"/>
      <w:r>
        <w:rPr>
          <w:rFonts w:ascii="Times New Roman" w:hAnsi="Times New Roman"/>
          <w:b w:val="false"/>
          <w:i w:val="false"/>
          <w:color w:val="000000"/>
          <w:sz w:val="28"/>
        </w:rPr>
        <w:t>Платформа "Открытая школа"</w:t>
      </w:r>
      <w:bookmarkEnd w:id="20"/>
      <w:r>
        <w:rPr>
          <w:sz w:val="28"/>
        </w:rPr>
        <w:br/>
      </w:r>
      <w:bookmarkStart w:name="c2dd4fa8-f842-4d21-bd2f-ab02297e213a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2035school.ru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2d4c3c66-d366-42e3-b15b-0c9c08083ebc" w:id="22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</w:t>
      </w:r>
      <w:bookmarkEnd w:id="22"/>
      <w:r>
        <w:rPr>
          <w:sz w:val="28"/>
        </w:rPr>
        <w:br/>
      </w:r>
      <w:bookmarkStart w:name="2d4c3c66-d366-42e3-b15b-0c9c08083ebc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urok.apkpro.ru</w:t>
      </w:r>
      <w:bookmarkEnd w:id="2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6133749" w:id="24"/>
    <w:p>
      <w:pPr>
        <w:sectPr>
          <w:pgSz w:w="11906" w:h="16383" w:orient="portrait"/>
        </w:sectPr>
      </w:pPr>
    </w:p>
    <w:bookmarkEnd w:id="24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